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CA9DA" w14:textId="2A4335E0" w:rsidR="0083732F" w:rsidRDefault="00E12131" w:rsidP="006B31EA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1EA">
        <w:rPr>
          <w:rFonts w:ascii="Times New Roman" w:hAnsi="Times New Roman" w:cs="Times New Roman"/>
          <w:b/>
          <w:sz w:val="24"/>
          <w:szCs w:val="24"/>
        </w:rPr>
        <w:t>BECAYİŞ</w:t>
      </w:r>
      <w:r w:rsidR="00B53047">
        <w:rPr>
          <w:rFonts w:ascii="Times New Roman" w:hAnsi="Times New Roman" w:cs="Times New Roman"/>
          <w:b/>
          <w:sz w:val="24"/>
          <w:szCs w:val="24"/>
        </w:rPr>
        <w:t>E İLİŞKİN USUL VE ESASLAR</w:t>
      </w:r>
      <w:r w:rsidRPr="006B3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768B65" w14:textId="77777777" w:rsidR="00A573A9" w:rsidRDefault="00A573A9" w:rsidP="006B31EA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FFA9892" w14:textId="77777777" w:rsidR="00B53047" w:rsidRDefault="00B53047" w:rsidP="006B31EA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39A936" w14:textId="77777777" w:rsidR="0083732F" w:rsidRDefault="0083732F" w:rsidP="006B31EA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AC077" w14:textId="77777777" w:rsidR="0083732F" w:rsidRPr="0083732F" w:rsidRDefault="0083732F" w:rsidP="0083732F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32F">
        <w:rPr>
          <w:rFonts w:ascii="Times New Roman" w:hAnsi="Times New Roman" w:cs="Times New Roman"/>
          <w:sz w:val="24"/>
          <w:szCs w:val="24"/>
        </w:rPr>
        <w:t>Kooperatifimiz bünyesinde yer alan dairelerin şerefiyelerinin farklılık göstermesi nedeniyle, karşılıklı rızaya dayalı gönüllü değişim taleplerinin değerlendirilmesi ve sürecin şeffaf şekilde yürütülmesi amacıyla;</w:t>
      </w:r>
    </w:p>
    <w:p w14:paraId="5FF68698" w14:textId="70915017" w:rsidR="0083732F" w:rsidRDefault="0083732F" w:rsidP="0083732F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32F">
        <w:rPr>
          <w:rFonts w:ascii="Times New Roman" w:hAnsi="Times New Roman" w:cs="Times New Roman"/>
          <w:b/>
          <w:sz w:val="24"/>
          <w:szCs w:val="24"/>
        </w:rPr>
        <w:t>1-</w:t>
      </w:r>
      <w:r w:rsidRPr="0083732F">
        <w:rPr>
          <w:rFonts w:ascii="Times New Roman" w:hAnsi="Times New Roman" w:cs="Times New Roman"/>
          <w:sz w:val="24"/>
          <w:szCs w:val="24"/>
        </w:rPr>
        <w:t xml:space="preserve">Kura çekimi tamamlandıktan sonra, </w:t>
      </w:r>
      <w:r w:rsidR="004A6F35" w:rsidRPr="004A6F35">
        <w:rPr>
          <w:rFonts w:ascii="Times New Roman" w:hAnsi="Times New Roman" w:cs="Times New Roman"/>
          <w:sz w:val="24"/>
          <w:szCs w:val="24"/>
        </w:rPr>
        <w:t>şerefiye alacak</w:t>
      </w:r>
      <w:r w:rsidRPr="004A6F35">
        <w:rPr>
          <w:rFonts w:ascii="Times New Roman" w:hAnsi="Times New Roman" w:cs="Times New Roman"/>
          <w:sz w:val="24"/>
          <w:szCs w:val="24"/>
        </w:rPr>
        <w:t xml:space="preserve">ları </w:t>
      </w:r>
      <w:r w:rsidR="004A6F35" w:rsidRPr="004A6F35">
        <w:rPr>
          <w:rFonts w:ascii="Times New Roman" w:hAnsi="Times New Roman" w:cs="Times New Roman"/>
          <w:sz w:val="24"/>
          <w:szCs w:val="24"/>
        </w:rPr>
        <w:t>toplama ve borç</w:t>
      </w:r>
      <w:r w:rsidRPr="004A6F35">
        <w:rPr>
          <w:rFonts w:ascii="Times New Roman" w:hAnsi="Times New Roman" w:cs="Times New Roman"/>
          <w:sz w:val="24"/>
          <w:szCs w:val="24"/>
        </w:rPr>
        <w:t xml:space="preserve">ları </w:t>
      </w:r>
      <w:r w:rsidR="004A6F35">
        <w:rPr>
          <w:rFonts w:ascii="Times New Roman" w:hAnsi="Times New Roman" w:cs="Times New Roman"/>
          <w:sz w:val="24"/>
          <w:szCs w:val="24"/>
        </w:rPr>
        <w:t xml:space="preserve">ödeme süreci başlamadan önce, </w:t>
      </w:r>
      <w:r w:rsidRPr="0083732F">
        <w:rPr>
          <w:rFonts w:ascii="Times New Roman" w:hAnsi="Times New Roman" w:cs="Times New Roman"/>
          <w:sz w:val="24"/>
          <w:szCs w:val="24"/>
        </w:rPr>
        <w:t>kooperatif ortaklarına becayiş (gönüllü daire değişimi) yapabilmeleri için 09/02/2026-13/03/2026 tarihleri arasında (33) gün süre tanınm</w:t>
      </w:r>
      <w:r w:rsidR="004A6F35">
        <w:rPr>
          <w:rFonts w:ascii="Times New Roman" w:hAnsi="Times New Roman" w:cs="Times New Roman"/>
          <w:sz w:val="24"/>
          <w:szCs w:val="24"/>
        </w:rPr>
        <w:t>ıştır.</w:t>
      </w:r>
    </w:p>
    <w:p w14:paraId="3BD63232" w14:textId="623F160B" w:rsidR="00A573A9" w:rsidRDefault="00A573A9" w:rsidP="00A573A9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3732F">
        <w:rPr>
          <w:rFonts w:ascii="Times New Roman" w:hAnsi="Times New Roman" w:cs="Times New Roman"/>
          <w:b/>
          <w:sz w:val="24"/>
          <w:szCs w:val="24"/>
        </w:rPr>
        <w:t>-</w:t>
      </w:r>
      <w:r w:rsidRPr="0083732F">
        <w:rPr>
          <w:rFonts w:ascii="Times New Roman" w:hAnsi="Times New Roman" w:cs="Times New Roman"/>
          <w:sz w:val="24"/>
          <w:szCs w:val="24"/>
        </w:rPr>
        <w:t>Becayiş işlemlerinin; Kooperatifin mali yapısını ve diğer ortakların haklarını olumsuz etkilemeyecek şekilde, şerefiye bedellerinin henüz ödeme süreci başlamadan, yalnızca gönüllülük esasına dayalı olarak gerçekleştiril</w:t>
      </w:r>
      <w:r>
        <w:rPr>
          <w:rFonts w:ascii="Times New Roman" w:hAnsi="Times New Roman" w:cs="Times New Roman"/>
          <w:sz w:val="24"/>
          <w:szCs w:val="24"/>
        </w:rPr>
        <w:t>ecektir.</w:t>
      </w:r>
    </w:p>
    <w:p w14:paraId="0F966E9B" w14:textId="38E5D756" w:rsidR="0083732F" w:rsidRPr="0083732F" w:rsidRDefault="00A573A9" w:rsidP="0083732F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3732F" w:rsidRPr="0083732F">
        <w:rPr>
          <w:rFonts w:ascii="Times New Roman" w:hAnsi="Times New Roman" w:cs="Times New Roman"/>
          <w:b/>
          <w:sz w:val="24"/>
          <w:szCs w:val="24"/>
        </w:rPr>
        <w:t>-</w:t>
      </w:r>
      <w:r w:rsidR="0083732F" w:rsidRPr="0083732F">
        <w:rPr>
          <w:rFonts w:ascii="Times New Roman" w:hAnsi="Times New Roman" w:cs="Times New Roman"/>
          <w:sz w:val="24"/>
          <w:szCs w:val="24"/>
        </w:rPr>
        <w:t xml:space="preserve">Becayiş taleplerinin; becayiş yapmak isteyenlerin bağlantı kurup anlaşmaları halinde bu iradelerini noter sözleşmelerine bağlamaları ve noter sözleşmesini en geç 13.03.2026 tarihine </w:t>
      </w:r>
      <w:r w:rsidR="004A6F35">
        <w:rPr>
          <w:rFonts w:ascii="Times New Roman" w:hAnsi="Times New Roman" w:cs="Times New Roman"/>
          <w:sz w:val="24"/>
          <w:szCs w:val="24"/>
        </w:rPr>
        <w:t>kadar Kooperatife vermeleri gerekmektedir.</w:t>
      </w:r>
      <w:r w:rsidRPr="00A573A9">
        <w:rPr>
          <w:rFonts w:ascii="Times New Roman" w:hAnsi="Times New Roman" w:cs="Times New Roman"/>
          <w:sz w:val="24"/>
          <w:szCs w:val="24"/>
        </w:rPr>
        <w:t xml:space="preserve"> </w:t>
      </w:r>
      <w:r w:rsidRPr="0083732F">
        <w:rPr>
          <w:rFonts w:ascii="Times New Roman" w:hAnsi="Times New Roman" w:cs="Times New Roman"/>
          <w:sz w:val="24"/>
          <w:szCs w:val="24"/>
        </w:rPr>
        <w:t>Belirlenen süre</w:t>
      </w:r>
      <w:r>
        <w:rPr>
          <w:rFonts w:ascii="Times New Roman" w:hAnsi="Times New Roman" w:cs="Times New Roman"/>
          <w:sz w:val="24"/>
          <w:szCs w:val="24"/>
        </w:rPr>
        <w:t xml:space="preserve">nin </w:t>
      </w:r>
      <w:r w:rsidRPr="0083732F">
        <w:rPr>
          <w:rFonts w:ascii="Times New Roman" w:hAnsi="Times New Roman" w:cs="Times New Roman"/>
          <w:sz w:val="24"/>
          <w:szCs w:val="24"/>
        </w:rPr>
        <w:t>bitiminden sonra becayi</w:t>
      </w:r>
      <w:r>
        <w:rPr>
          <w:rFonts w:ascii="Times New Roman" w:hAnsi="Times New Roman" w:cs="Times New Roman"/>
          <w:sz w:val="24"/>
          <w:szCs w:val="24"/>
        </w:rPr>
        <w:t>ş talepleri kabul edilmeyecektir.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C114B" w14:textId="7752458D" w:rsidR="0083732F" w:rsidRPr="0083732F" w:rsidRDefault="0083732F" w:rsidP="0083732F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32F">
        <w:rPr>
          <w:rFonts w:ascii="Times New Roman" w:hAnsi="Times New Roman" w:cs="Times New Roman"/>
          <w:b/>
          <w:sz w:val="24"/>
          <w:szCs w:val="24"/>
        </w:rPr>
        <w:t>4-</w:t>
      </w:r>
      <w:r w:rsidRPr="0083732F">
        <w:rPr>
          <w:rFonts w:ascii="Times New Roman" w:hAnsi="Times New Roman" w:cs="Times New Roman"/>
          <w:sz w:val="24"/>
          <w:szCs w:val="24"/>
        </w:rPr>
        <w:t>Yukarıdaki becayiş usul ve esasların Kooperati</w:t>
      </w:r>
      <w:r w:rsidR="00074E16">
        <w:rPr>
          <w:rFonts w:ascii="Times New Roman" w:hAnsi="Times New Roman" w:cs="Times New Roman"/>
          <w:sz w:val="24"/>
          <w:szCs w:val="24"/>
        </w:rPr>
        <w:t>f Yönetim Kurulunca yürütülece</w:t>
      </w:r>
      <w:r w:rsidR="00B53047">
        <w:rPr>
          <w:rFonts w:ascii="Times New Roman" w:hAnsi="Times New Roman" w:cs="Times New Roman"/>
          <w:sz w:val="24"/>
          <w:szCs w:val="24"/>
        </w:rPr>
        <w:t xml:space="preserve">ktir. </w:t>
      </w:r>
    </w:p>
    <w:p w14:paraId="4B1EAEB3" w14:textId="77777777" w:rsidR="0083732F" w:rsidRPr="006B31EA" w:rsidRDefault="0083732F" w:rsidP="006B31EA">
      <w:pPr>
        <w:pStyle w:val="AralkYok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11E988" w14:textId="77777777" w:rsidR="00612D32" w:rsidRPr="006B31EA" w:rsidRDefault="00612D32" w:rsidP="006B31EA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12D32" w:rsidRPr="006B3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928"/>
    <w:multiLevelType w:val="multilevel"/>
    <w:tmpl w:val="262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F1CCF"/>
    <w:multiLevelType w:val="multilevel"/>
    <w:tmpl w:val="CEF0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E02A4"/>
    <w:multiLevelType w:val="multilevel"/>
    <w:tmpl w:val="D55E0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16A8F"/>
    <w:multiLevelType w:val="multilevel"/>
    <w:tmpl w:val="69A2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D112FF"/>
    <w:multiLevelType w:val="multilevel"/>
    <w:tmpl w:val="DCCAD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D571AD"/>
    <w:multiLevelType w:val="multilevel"/>
    <w:tmpl w:val="725A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E87483"/>
    <w:multiLevelType w:val="multilevel"/>
    <w:tmpl w:val="4F8E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8B1CC3"/>
    <w:multiLevelType w:val="multilevel"/>
    <w:tmpl w:val="45A09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2D2FA7"/>
    <w:multiLevelType w:val="multilevel"/>
    <w:tmpl w:val="9874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B6"/>
    <w:rsid w:val="00074E16"/>
    <w:rsid w:val="000A7632"/>
    <w:rsid w:val="00237EC2"/>
    <w:rsid w:val="00336496"/>
    <w:rsid w:val="003546B6"/>
    <w:rsid w:val="003B121B"/>
    <w:rsid w:val="004A6F35"/>
    <w:rsid w:val="00612D32"/>
    <w:rsid w:val="006A5E98"/>
    <w:rsid w:val="006B31EA"/>
    <w:rsid w:val="00703114"/>
    <w:rsid w:val="0083732F"/>
    <w:rsid w:val="008A6D6F"/>
    <w:rsid w:val="008B7699"/>
    <w:rsid w:val="00904FBF"/>
    <w:rsid w:val="009B10DA"/>
    <w:rsid w:val="00A573A9"/>
    <w:rsid w:val="00B53047"/>
    <w:rsid w:val="00BC3095"/>
    <w:rsid w:val="00CE632F"/>
    <w:rsid w:val="00D04976"/>
    <w:rsid w:val="00DA197E"/>
    <w:rsid w:val="00E07BF7"/>
    <w:rsid w:val="00E12131"/>
    <w:rsid w:val="00ED4F5D"/>
    <w:rsid w:val="00E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7B3B"/>
  <w15:chartTrackingRefBased/>
  <w15:docId w15:val="{96080A41-F8BE-4AD9-A23C-A8D1AF16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54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54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54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54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54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54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54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54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54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4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54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54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546B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546B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546B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546B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546B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546B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54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54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54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54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54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546B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546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546B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54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546B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546B6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6B31E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3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9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Ekici</dc:creator>
  <cp:keywords/>
  <dc:description/>
  <cp:lastModifiedBy>tehtap</cp:lastModifiedBy>
  <cp:revision>10</cp:revision>
  <dcterms:created xsi:type="dcterms:W3CDTF">2026-02-02T05:44:00Z</dcterms:created>
  <dcterms:modified xsi:type="dcterms:W3CDTF">2026-02-07T10:16:00Z</dcterms:modified>
</cp:coreProperties>
</file>